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386C" w14:textId="33BD0443" w:rsidR="005948F5" w:rsidRPr="000C6DB4" w:rsidRDefault="005948F5" w:rsidP="000C6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DB4">
        <w:rPr>
          <w:rFonts w:ascii="Times New Roman" w:hAnsi="Times New Roman" w:cs="Times New Roman"/>
          <w:b/>
          <w:bCs/>
          <w:sz w:val="24"/>
          <w:szCs w:val="24"/>
        </w:rPr>
        <w:t>REGULAMIN AKCJI SPRZĄTANIA LASU</w:t>
      </w:r>
    </w:p>
    <w:p w14:paraId="12D61C63" w14:textId="77777777" w:rsidR="000C6DB4" w:rsidRPr="000C6DB4" w:rsidRDefault="000C6DB4" w:rsidP="000C6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D74A1" w14:textId="75594944" w:rsidR="005948F5" w:rsidRPr="000C6DB4" w:rsidRDefault="005948F5" w:rsidP="000C6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§ 1</w:t>
      </w:r>
    </w:p>
    <w:p w14:paraId="0A0025D3" w14:textId="4E1BC501" w:rsidR="005948F5" w:rsidRPr="000C6DB4" w:rsidRDefault="005948F5" w:rsidP="000C6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DB4">
        <w:rPr>
          <w:rFonts w:ascii="Times New Roman" w:hAnsi="Times New Roman" w:cs="Times New Roman"/>
          <w:b/>
          <w:bCs/>
          <w:sz w:val="24"/>
          <w:szCs w:val="24"/>
        </w:rPr>
        <w:t>Postanowienia organizacyjne</w:t>
      </w:r>
      <w:r w:rsidR="000C6DB4" w:rsidRPr="000C6D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7DBDE5" w14:textId="582ABB10" w:rsidR="005948F5" w:rsidRPr="000C6DB4" w:rsidRDefault="005948F5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 xml:space="preserve">1. Oczyszczanie obszarów zielonych jest działaniem prowadzonym z inicjatywy Przedsiębiorstwa Usług Komunalnych w Lipnie Sp. z o.o. </w:t>
      </w:r>
      <w:r w:rsidR="000C6DB4" w:rsidRPr="000C6DB4">
        <w:rPr>
          <w:rFonts w:ascii="Times New Roman" w:hAnsi="Times New Roman" w:cs="Times New Roman"/>
          <w:sz w:val="24"/>
          <w:szCs w:val="24"/>
        </w:rPr>
        <w:t xml:space="preserve">(zwany dalej Przedsiębiorstwem) wraz z Urzędem Miejskim w Lipnie przy wsparciu Nadleśnictwa Dobrzejewice </w:t>
      </w:r>
      <w:r w:rsidRPr="000C6DB4">
        <w:rPr>
          <w:rFonts w:ascii="Times New Roman" w:hAnsi="Times New Roman" w:cs="Times New Roman"/>
          <w:sz w:val="24"/>
          <w:szCs w:val="24"/>
        </w:rPr>
        <w:t>na terenie</w:t>
      </w:r>
      <w:r w:rsidR="000C6DB4" w:rsidRPr="000C6DB4">
        <w:rPr>
          <w:rFonts w:ascii="Times New Roman" w:hAnsi="Times New Roman" w:cs="Times New Roman"/>
          <w:sz w:val="24"/>
          <w:szCs w:val="24"/>
        </w:rPr>
        <w:t xml:space="preserve"> </w:t>
      </w:r>
      <w:r w:rsidRPr="000C6DB4">
        <w:rPr>
          <w:rFonts w:ascii="Times New Roman" w:hAnsi="Times New Roman" w:cs="Times New Roman"/>
          <w:sz w:val="24"/>
          <w:szCs w:val="24"/>
        </w:rPr>
        <w:t>miasta Lipna.</w:t>
      </w:r>
    </w:p>
    <w:p w14:paraId="41F4FE2D" w14:textId="4DE35DF4" w:rsidR="005948F5" w:rsidRPr="000C6DB4" w:rsidRDefault="005948F5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2. Zbiórki prowadzone są w miejscach wyznaczonych przez Przedsiębiorstwo</w:t>
      </w:r>
      <w:r w:rsidR="000C6DB4" w:rsidRPr="000C6DB4">
        <w:rPr>
          <w:rFonts w:ascii="Times New Roman" w:hAnsi="Times New Roman" w:cs="Times New Roman"/>
          <w:sz w:val="24"/>
          <w:szCs w:val="24"/>
        </w:rPr>
        <w:t>.</w:t>
      </w:r>
    </w:p>
    <w:p w14:paraId="256E22AF" w14:textId="7CBCB8D0" w:rsidR="005948F5" w:rsidRPr="000C6DB4" w:rsidRDefault="005948F5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3. Organizator zapewnia materiały konieczne do prowadzenia zbiórki tj. worki na śmieci i</w:t>
      </w:r>
      <w:r w:rsidR="000C6DB4" w:rsidRPr="000C6DB4">
        <w:rPr>
          <w:rFonts w:ascii="Times New Roman" w:hAnsi="Times New Roman" w:cs="Times New Roman"/>
          <w:sz w:val="24"/>
          <w:szCs w:val="24"/>
        </w:rPr>
        <w:t xml:space="preserve"> </w:t>
      </w:r>
      <w:r w:rsidRPr="000C6DB4">
        <w:rPr>
          <w:rFonts w:ascii="Times New Roman" w:hAnsi="Times New Roman" w:cs="Times New Roman"/>
          <w:sz w:val="24"/>
          <w:szCs w:val="24"/>
        </w:rPr>
        <w:t>rękawice,</w:t>
      </w:r>
      <w:r w:rsidR="000C6DB4" w:rsidRPr="000C6DB4">
        <w:rPr>
          <w:rFonts w:ascii="Times New Roman" w:hAnsi="Times New Roman" w:cs="Times New Roman"/>
          <w:sz w:val="24"/>
          <w:szCs w:val="24"/>
        </w:rPr>
        <w:t xml:space="preserve"> </w:t>
      </w:r>
      <w:r w:rsidRPr="000C6DB4">
        <w:rPr>
          <w:rFonts w:ascii="Times New Roman" w:hAnsi="Times New Roman" w:cs="Times New Roman"/>
          <w:sz w:val="24"/>
          <w:szCs w:val="24"/>
        </w:rPr>
        <w:t xml:space="preserve">uczestnicy mogą także korzystać z własnego wyposażenia. </w:t>
      </w:r>
    </w:p>
    <w:p w14:paraId="55087C2B" w14:textId="6903330A" w:rsidR="005948F5" w:rsidRPr="000C6DB4" w:rsidRDefault="005948F5" w:rsidP="000C6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4. Uczestnicy samodzielnie zbierają śmieci, wszelkiego rodzaju zanieczyszczenia</w:t>
      </w:r>
      <w:r w:rsidRPr="000C6DB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C6DB4" w:rsidRPr="000C6D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6DB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poza </w:t>
      </w:r>
      <w:r w:rsidRPr="000C6DB4">
        <w:rPr>
          <w:rFonts w:ascii="Times New Roman" w:hAnsi="Times New Roman" w:cs="Times New Roman"/>
          <w:b/>
          <w:bCs/>
          <w:sz w:val="24"/>
          <w:szCs w:val="24"/>
        </w:rPr>
        <w:t>odpadami, które mogą stanowić dla nich lub innych osób zagrożenie lub powodować uszkodzenie mienia</w:t>
      </w:r>
      <w:r w:rsidRPr="000C6DB4">
        <w:rPr>
          <w:rFonts w:ascii="Times New Roman" w:hAnsi="Times New Roman" w:cs="Times New Roman"/>
          <w:sz w:val="24"/>
          <w:szCs w:val="24"/>
        </w:rPr>
        <w:t xml:space="preserve">. Takimi odpadami są np.: śmieci pochodzenia medycznego, m. in. zużyte opatrunki, strzykawki i inne śmieci mogące mieć styczność z wydzielinami ludzkimi bądź krwią, które mogą być niebezpieczne dla samych zbierających.  </w:t>
      </w:r>
    </w:p>
    <w:p w14:paraId="421D88DB" w14:textId="68841A55" w:rsidR="005948F5" w:rsidRPr="000C6DB4" w:rsidRDefault="005948F5" w:rsidP="000C6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DB4">
        <w:rPr>
          <w:rFonts w:ascii="Times New Roman" w:hAnsi="Times New Roman" w:cs="Times New Roman"/>
          <w:b/>
          <w:bCs/>
          <w:sz w:val="24"/>
          <w:szCs w:val="24"/>
        </w:rPr>
        <w:t>5. Uczestnicy we własnym zakresie zabezpieczają się przed owadami.</w:t>
      </w:r>
    </w:p>
    <w:p w14:paraId="231E25E3" w14:textId="7300C21B" w:rsidR="000C6DB4" w:rsidRPr="000C6DB4" w:rsidRDefault="000C6DB4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6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. Uczestnicy pozostawiają zebrane śmieci w wyznaczonych miejscach.  </w:t>
      </w:r>
    </w:p>
    <w:p w14:paraId="3242554C" w14:textId="0EED68E1" w:rsidR="005948F5" w:rsidRPr="000C6DB4" w:rsidRDefault="001D78D7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. Organizator odpowiada </w:t>
      </w:r>
      <w:r w:rsidR="000C6DB4" w:rsidRPr="000C6DB4">
        <w:rPr>
          <w:rFonts w:ascii="Times New Roman" w:hAnsi="Times New Roman" w:cs="Times New Roman"/>
          <w:sz w:val="24"/>
          <w:szCs w:val="24"/>
        </w:rPr>
        <w:t xml:space="preserve">za </w:t>
      </w:r>
      <w:r w:rsidR="005948F5" w:rsidRPr="000C6DB4">
        <w:rPr>
          <w:rFonts w:ascii="Times New Roman" w:hAnsi="Times New Roman" w:cs="Times New Roman"/>
          <w:sz w:val="24"/>
          <w:szCs w:val="24"/>
        </w:rPr>
        <w:t>wwóz zebranych odpadów.</w:t>
      </w:r>
    </w:p>
    <w:p w14:paraId="3245F8BB" w14:textId="77777777" w:rsidR="000C6DB4" w:rsidRPr="000C6DB4" w:rsidRDefault="000C6DB4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F2365" w14:textId="7D5CA81D" w:rsidR="005948F5" w:rsidRPr="000C6DB4" w:rsidRDefault="005948F5" w:rsidP="000C6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§ 2</w:t>
      </w:r>
    </w:p>
    <w:p w14:paraId="668DAAE9" w14:textId="7241A029" w:rsidR="005948F5" w:rsidRPr="000C6DB4" w:rsidRDefault="005948F5" w:rsidP="000C6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DB4">
        <w:rPr>
          <w:rFonts w:ascii="Times New Roman" w:hAnsi="Times New Roman" w:cs="Times New Roman"/>
          <w:b/>
          <w:bCs/>
          <w:sz w:val="24"/>
          <w:szCs w:val="24"/>
        </w:rPr>
        <w:t>Postanowienia dodatkowe</w:t>
      </w:r>
      <w:r w:rsidR="000C6DB4" w:rsidRPr="000C6D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03F5F0" w14:textId="729E7661" w:rsidR="005948F5" w:rsidRPr="000C6DB4" w:rsidRDefault="000C6DB4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1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. Wszystkie osoby biorące udział w zbiórkach uczestniczą w nich świadomie i dobrowolnie ponosząc przy tym odpowiedzialność za bezpieczeństwo własne oraz nieletnich będących pod ich opieką. </w:t>
      </w:r>
      <w:r w:rsidR="001D78D7" w:rsidRPr="000C6DB4">
        <w:rPr>
          <w:rFonts w:ascii="Times New Roman" w:hAnsi="Times New Roman" w:cs="Times New Roman"/>
          <w:sz w:val="24"/>
          <w:szCs w:val="24"/>
        </w:rPr>
        <w:t>Organizator nie odpowiada za zdarzenia losowe w tym wypadki powstałe przed, w trakcie i po zakończeniu zbiórki.</w:t>
      </w:r>
    </w:p>
    <w:p w14:paraId="481AF677" w14:textId="05F5B023" w:rsidR="005948F5" w:rsidRPr="000C6DB4" w:rsidRDefault="000C6DB4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2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. Przedsiębiorstwo  zastrzega, że prowadzone z jej udziałem akcje będą relacjonowane na stronie internetowej </w:t>
      </w:r>
      <w:hyperlink r:id="rId4" w:history="1">
        <w:proofErr w:type="spellStart"/>
        <w:r w:rsidR="005948F5" w:rsidRPr="000C6DB4">
          <w:rPr>
            <w:rStyle w:val="Hipercze"/>
            <w:rFonts w:ascii="Times New Roman" w:hAnsi="Times New Roman" w:cs="Times New Roman"/>
            <w:sz w:val="24"/>
            <w:szCs w:val="24"/>
          </w:rPr>
          <w:t>www.puklipno.pl</w:t>
        </w:r>
        <w:proofErr w:type="spellEnd"/>
      </w:hyperlink>
      <w:r w:rsidR="005948F5" w:rsidRPr="000C6DB4">
        <w:rPr>
          <w:rFonts w:ascii="Times New Roman" w:hAnsi="Times New Roman" w:cs="Times New Roman"/>
          <w:sz w:val="24"/>
          <w:szCs w:val="24"/>
        </w:rPr>
        <w:t xml:space="preserve"> oraz na profilach społecznościowych PUK Arena oraz </w:t>
      </w:r>
      <w:proofErr w:type="spellStart"/>
      <w:r w:rsidR="005948F5" w:rsidRPr="000C6DB4">
        <w:rPr>
          <w:rFonts w:ascii="Times New Roman" w:hAnsi="Times New Roman" w:cs="Times New Roman"/>
          <w:sz w:val="24"/>
          <w:szCs w:val="24"/>
        </w:rPr>
        <w:t>NCL</w:t>
      </w:r>
      <w:proofErr w:type="spellEnd"/>
      <w:r w:rsidR="005948F5" w:rsidRPr="000C6DB4">
        <w:rPr>
          <w:rFonts w:ascii="Times New Roman" w:hAnsi="Times New Roman" w:cs="Times New Roman"/>
          <w:sz w:val="24"/>
          <w:szCs w:val="24"/>
        </w:rPr>
        <w:t xml:space="preserve"> Lipno. Powstała dokumentacja może posłużyć Przedsiębiorstwu w staraniach o wsparcie finansowe, bez uzyskiwania od każdego uczestnika zgody na wykorzystanie jego wizerunku,</w:t>
      </w:r>
      <w:r w:rsidRPr="000C6DB4">
        <w:rPr>
          <w:rFonts w:ascii="Times New Roman" w:hAnsi="Times New Roman" w:cs="Times New Roman"/>
          <w:sz w:val="24"/>
          <w:szCs w:val="24"/>
        </w:rPr>
        <w:t xml:space="preserve"> </w:t>
      </w:r>
      <w:r w:rsidR="005948F5" w:rsidRPr="000C6DB4">
        <w:rPr>
          <w:rFonts w:ascii="Times New Roman" w:hAnsi="Times New Roman" w:cs="Times New Roman"/>
          <w:sz w:val="24"/>
          <w:szCs w:val="24"/>
        </w:rPr>
        <w:t>tak długo jak</w:t>
      </w:r>
      <w:r w:rsidRPr="000C6DB4">
        <w:rPr>
          <w:rFonts w:ascii="Times New Roman" w:hAnsi="Times New Roman" w:cs="Times New Roman"/>
          <w:sz w:val="24"/>
          <w:szCs w:val="24"/>
        </w:rPr>
        <w:t xml:space="preserve"> 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spełnione będą warunki wyrażone w art. 81 ust. 2 pkt 2 ustawy o prawie autorskim i prawach </w:t>
      </w:r>
      <w:r w:rsidRPr="000C6DB4">
        <w:rPr>
          <w:rFonts w:ascii="Times New Roman" w:hAnsi="Times New Roman" w:cs="Times New Roman"/>
          <w:sz w:val="24"/>
          <w:szCs w:val="24"/>
        </w:rPr>
        <w:t xml:space="preserve"> 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pokrewnych. W zakresie, w jakim powyższy zapis ustawy o prawie autorskim i prawach pokrewnych nie ma zastosowania do rozpowszechniania wizerunku, podjęcie przez chętnych udziału w zbiórce jest równoznaczne ze zgodą na publikację wizerunku przez uczestników. </w:t>
      </w:r>
    </w:p>
    <w:p w14:paraId="14A73E4E" w14:textId="1B149AAA" w:rsidR="005948F5" w:rsidRPr="000C6DB4" w:rsidRDefault="000C6DB4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3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. Dane osobowe uczestników akcji w postaci wizerunku są przetwarzane przez </w:t>
      </w:r>
      <w:r w:rsidR="001D78D7">
        <w:rPr>
          <w:rFonts w:ascii="Times New Roman" w:hAnsi="Times New Roman" w:cs="Times New Roman"/>
          <w:sz w:val="24"/>
          <w:szCs w:val="24"/>
        </w:rPr>
        <w:t>Przedsiębiorstwo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 zgodnie z prawem</w:t>
      </w:r>
      <w:r w:rsidR="001D78D7">
        <w:rPr>
          <w:rFonts w:ascii="Times New Roman" w:hAnsi="Times New Roman" w:cs="Times New Roman"/>
          <w:sz w:val="24"/>
          <w:szCs w:val="24"/>
        </w:rPr>
        <w:t>.</w:t>
      </w:r>
    </w:p>
    <w:p w14:paraId="059E6D6B" w14:textId="3B30228F" w:rsidR="005948F5" w:rsidRPr="000C6DB4" w:rsidRDefault="000C6DB4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4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. Udział w akcji jest jednoznaczny z </w:t>
      </w:r>
      <w:r w:rsidRPr="000C6DB4">
        <w:rPr>
          <w:rFonts w:ascii="Times New Roman" w:hAnsi="Times New Roman" w:cs="Times New Roman"/>
          <w:sz w:val="24"/>
          <w:szCs w:val="24"/>
        </w:rPr>
        <w:t>zapoznaniem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 niniejszego Regulaminu i jego akceptacją. </w:t>
      </w:r>
    </w:p>
    <w:p w14:paraId="65565FA2" w14:textId="77777777" w:rsidR="000C6DB4" w:rsidRPr="000C6DB4" w:rsidRDefault="000C6DB4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849A9" w14:textId="66AA6ED2" w:rsidR="005948F5" w:rsidRPr="000C6DB4" w:rsidRDefault="005948F5" w:rsidP="000C6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§ 3</w:t>
      </w:r>
    </w:p>
    <w:p w14:paraId="698E9D2D" w14:textId="7C399983" w:rsidR="005948F5" w:rsidRPr="000C6DB4" w:rsidRDefault="005948F5" w:rsidP="000C6D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DB4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r w:rsidR="000C6DB4" w:rsidRPr="000C6DB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EE8EB5" w14:textId="02790E53" w:rsidR="005948F5" w:rsidRPr="000C6DB4" w:rsidRDefault="000C6DB4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1</w:t>
      </w:r>
      <w:r w:rsidR="005948F5" w:rsidRPr="000C6DB4">
        <w:rPr>
          <w:rFonts w:ascii="Times New Roman" w:hAnsi="Times New Roman" w:cs="Times New Roman"/>
          <w:sz w:val="24"/>
          <w:szCs w:val="24"/>
        </w:rPr>
        <w:t>. Niniejszy Regulamin może ulec zmianie, w zależności od wymogów organizowanych</w:t>
      </w:r>
      <w:r w:rsidRPr="000C6DB4">
        <w:rPr>
          <w:rFonts w:ascii="Times New Roman" w:hAnsi="Times New Roman" w:cs="Times New Roman"/>
          <w:sz w:val="24"/>
          <w:szCs w:val="24"/>
        </w:rPr>
        <w:t xml:space="preserve"> 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zbiórek. </w:t>
      </w:r>
    </w:p>
    <w:p w14:paraId="150D09C1" w14:textId="1E710A39" w:rsidR="007F14BA" w:rsidRPr="000C6DB4" w:rsidRDefault="000C6DB4" w:rsidP="000C6D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DB4">
        <w:rPr>
          <w:rFonts w:ascii="Times New Roman" w:hAnsi="Times New Roman" w:cs="Times New Roman"/>
          <w:sz w:val="24"/>
          <w:szCs w:val="24"/>
        </w:rPr>
        <w:t>2</w:t>
      </w:r>
      <w:r w:rsidR="005948F5" w:rsidRPr="000C6DB4">
        <w:rPr>
          <w:rFonts w:ascii="Times New Roman" w:hAnsi="Times New Roman" w:cs="Times New Roman"/>
          <w:sz w:val="24"/>
          <w:szCs w:val="24"/>
        </w:rPr>
        <w:t xml:space="preserve">. Regulamin Akcji jest dostępny na stronie internetowej </w:t>
      </w:r>
      <w:proofErr w:type="spellStart"/>
      <w:r w:rsidR="005948F5" w:rsidRPr="000C6DB4">
        <w:rPr>
          <w:rFonts w:ascii="Times New Roman" w:hAnsi="Times New Roman" w:cs="Times New Roman"/>
          <w:sz w:val="24"/>
          <w:szCs w:val="24"/>
        </w:rPr>
        <w:t>www.puklipno.pl</w:t>
      </w:r>
      <w:proofErr w:type="spellEnd"/>
    </w:p>
    <w:sectPr w:rsidR="007F14BA" w:rsidRPr="000C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B7"/>
    <w:rsid w:val="000C6DB4"/>
    <w:rsid w:val="001C307E"/>
    <w:rsid w:val="001D78D7"/>
    <w:rsid w:val="003B03B7"/>
    <w:rsid w:val="003F6242"/>
    <w:rsid w:val="005948F5"/>
    <w:rsid w:val="0065716D"/>
    <w:rsid w:val="007F14BA"/>
    <w:rsid w:val="00CE55E8"/>
    <w:rsid w:val="00D41BD1"/>
    <w:rsid w:val="00E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96D3"/>
  <w15:chartTrackingRefBased/>
  <w15:docId w15:val="{9648194A-CC9D-4B28-BC99-D74C9C7B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0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0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0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0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0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0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0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0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0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0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03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03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3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03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03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03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0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0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0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03B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03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03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0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03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03B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948F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4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8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k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Biuro2</cp:lastModifiedBy>
  <cp:revision>5</cp:revision>
  <cp:lastPrinted>2025-04-08T10:21:00Z</cp:lastPrinted>
  <dcterms:created xsi:type="dcterms:W3CDTF">2025-04-04T11:36:00Z</dcterms:created>
  <dcterms:modified xsi:type="dcterms:W3CDTF">2025-04-08T10:30:00Z</dcterms:modified>
</cp:coreProperties>
</file>